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50C7" w14:textId="2AABCCEE" w:rsidR="00122A4E" w:rsidRDefault="00595F02" w:rsidP="00484198">
      <w:pPr>
        <w:spacing w:after="0" w:line="240" w:lineRule="auto"/>
        <w:jc w:val="both"/>
        <w:rPr>
          <w:rFonts w:ascii="Times New Roman" w:eastAsia="Times New Roman" w:hAnsi="Times New Roman" w:cs="Times New Roman"/>
          <w:b/>
          <w:kern w:val="0"/>
          <w:sz w:val="24"/>
          <w:szCs w:val="24"/>
          <w:lang w:eastAsia="hu-HU"/>
          <w14:ligatures w14:val="none"/>
        </w:rPr>
      </w:pPr>
      <w:r>
        <w:rPr>
          <w:rFonts w:ascii="Times New Roman" w:eastAsia="Times New Roman" w:hAnsi="Times New Roman" w:cs="Times New Roman"/>
          <w:b/>
          <w:kern w:val="0"/>
          <w:sz w:val="24"/>
          <w:szCs w:val="24"/>
          <w:lang w:eastAsia="hu-HU"/>
          <w14:ligatures w14:val="none"/>
        </w:rPr>
        <w:t>Műszaki Bizottság</w:t>
      </w:r>
    </w:p>
    <w:p w14:paraId="0591C906" w14:textId="77777777" w:rsidR="00122A4E" w:rsidRDefault="00122A4E" w:rsidP="00484198">
      <w:pPr>
        <w:spacing w:after="0" w:line="240" w:lineRule="auto"/>
        <w:jc w:val="center"/>
        <w:rPr>
          <w:rFonts w:ascii="Times New Roman" w:eastAsia="Times New Roman" w:hAnsi="Times New Roman" w:cs="Times New Roman"/>
          <w:b/>
          <w:kern w:val="0"/>
          <w:sz w:val="24"/>
          <w:szCs w:val="24"/>
          <w:u w:val="single"/>
          <w:lang w:eastAsia="hu-HU"/>
          <w14:ligatures w14:val="none"/>
        </w:rPr>
      </w:pPr>
    </w:p>
    <w:p w14:paraId="44D99FC8" w14:textId="77777777" w:rsidR="00122A4E" w:rsidRDefault="00122A4E" w:rsidP="00484198">
      <w:pPr>
        <w:spacing w:after="0" w:line="240" w:lineRule="auto"/>
        <w:jc w:val="center"/>
        <w:rPr>
          <w:rFonts w:ascii="Times New Roman" w:eastAsia="Times New Roman" w:hAnsi="Times New Roman" w:cs="Times New Roman"/>
          <w:b/>
          <w:kern w:val="0"/>
          <w:sz w:val="24"/>
          <w:szCs w:val="24"/>
          <w:u w:val="single"/>
          <w:lang w:eastAsia="hu-HU"/>
          <w14:ligatures w14:val="none"/>
        </w:rPr>
      </w:pPr>
      <w:r>
        <w:rPr>
          <w:rFonts w:ascii="Times New Roman" w:eastAsia="Times New Roman" w:hAnsi="Times New Roman" w:cs="Times New Roman"/>
          <w:b/>
          <w:kern w:val="0"/>
          <w:sz w:val="24"/>
          <w:szCs w:val="24"/>
          <w:u w:val="single"/>
          <w:lang w:eastAsia="hu-HU"/>
          <w14:ligatures w14:val="none"/>
        </w:rPr>
        <w:t>ELŐTERJESZTÉS</w:t>
      </w:r>
    </w:p>
    <w:p w14:paraId="6BD382C3" w14:textId="77777777" w:rsidR="00122A4E" w:rsidRDefault="00122A4E" w:rsidP="00484198">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Kisbér Város Önkormányzat Képviselő-testülete </w:t>
      </w:r>
    </w:p>
    <w:p w14:paraId="085147ED" w14:textId="617FFC63" w:rsidR="00122A4E" w:rsidRDefault="00122A4E" w:rsidP="00484198">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lang w:eastAsia="hu-HU"/>
          <w14:ligatures w14:val="none"/>
        </w:rPr>
        <w:t xml:space="preserve">2025. </w:t>
      </w:r>
      <w:r w:rsidR="00595F02">
        <w:rPr>
          <w:rFonts w:ascii="Times New Roman" w:eastAsia="Times New Roman" w:hAnsi="Times New Roman" w:cs="Times New Roman"/>
          <w:b/>
          <w:kern w:val="0"/>
          <w:sz w:val="24"/>
          <w:szCs w:val="24"/>
          <w:lang w:eastAsia="hu-HU"/>
          <w14:ligatures w14:val="none"/>
        </w:rPr>
        <w:t>szeptember 12-ei</w:t>
      </w:r>
      <w:r w:rsidR="00012531">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ülésére</w:t>
      </w:r>
    </w:p>
    <w:p w14:paraId="31410C64" w14:textId="77777777" w:rsidR="00122A4E" w:rsidRDefault="00122A4E" w:rsidP="00484198">
      <w:pPr>
        <w:spacing w:after="0" w:line="240" w:lineRule="auto"/>
        <w:jc w:val="center"/>
        <w:rPr>
          <w:rFonts w:ascii="Times New Roman" w:eastAsia="Times New Roman" w:hAnsi="Times New Roman" w:cs="Times New Roman"/>
          <w:kern w:val="0"/>
          <w:sz w:val="24"/>
          <w:szCs w:val="24"/>
          <w:lang w:eastAsia="hu-HU"/>
          <w14:ligatures w14:val="none"/>
        </w:rPr>
      </w:pPr>
    </w:p>
    <w:p w14:paraId="27852222" w14:textId="39830F94" w:rsidR="00122A4E" w:rsidRDefault="00122A4E" w:rsidP="00484198">
      <w:pPr>
        <w:spacing w:after="0" w:line="240" w:lineRule="auto"/>
        <w:ind w:left="708" w:hanging="708"/>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u w:val="single"/>
          <w:lang w:eastAsia="hu-HU"/>
          <w14:ligatures w14:val="none"/>
        </w:rPr>
        <w:t>Tárgy</w:t>
      </w:r>
      <w:r>
        <w:rPr>
          <w:rFonts w:ascii="Times New Roman" w:eastAsia="Times New Roman" w:hAnsi="Times New Roman" w:cs="Times New Roman"/>
          <w:kern w:val="0"/>
          <w:sz w:val="24"/>
          <w:szCs w:val="24"/>
          <w:lang w:eastAsia="hu-HU"/>
          <w14:ligatures w14:val="none"/>
        </w:rPr>
        <w:t xml:space="preserve">: </w:t>
      </w:r>
      <w:r w:rsidR="00012531">
        <w:rPr>
          <w:rFonts w:ascii="Times New Roman" w:eastAsia="Times New Roman" w:hAnsi="Times New Roman" w:cs="Times New Roman"/>
          <w:kern w:val="0"/>
          <w:sz w:val="24"/>
          <w:szCs w:val="24"/>
          <w:lang w:eastAsia="hu-HU"/>
          <w14:ligatures w14:val="none"/>
        </w:rPr>
        <w:t>köz</w:t>
      </w:r>
      <w:r w:rsidR="002A644A">
        <w:rPr>
          <w:rFonts w:ascii="Times New Roman" w:eastAsia="Times New Roman" w:hAnsi="Times New Roman" w:cs="Times New Roman"/>
          <w:kern w:val="0"/>
          <w:sz w:val="24"/>
          <w:szCs w:val="24"/>
          <w:lang w:eastAsia="hu-HU"/>
          <w14:ligatures w14:val="none"/>
        </w:rPr>
        <w:t>kút</w:t>
      </w:r>
      <w:r w:rsidR="00012531">
        <w:rPr>
          <w:rFonts w:ascii="Times New Roman" w:eastAsia="Times New Roman" w:hAnsi="Times New Roman" w:cs="Times New Roman"/>
          <w:kern w:val="0"/>
          <w:sz w:val="24"/>
          <w:szCs w:val="24"/>
          <w:lang w:eastAsia="hu-HU"/>
          <w14:ligatures w14:val="none"/>
        </w:rPr>
        <w:t xml:space="preserve"> Újszőlő utca</w:t>
      </w:r>
    </w:p>
    <w:p w14:paraId="397B48F8" w14:textId="77777777" w:rsidR="00122A4E" w:rsidRDefault="00122A4E" w:rsidP="00484198">
      <w:pPr>
        <w:spacing w:after="0" w:line="240" w:lineRule="auto"/>
        <w:jc w:val="both"/>
        <w:rPr>
          <w:rFonts w:ascii="Times New Roman" w:eastAsia="Times New Roman" w:hAnsi="Times New Roman" w:cs="Times New Roman"/>
          <w:kern w:val="0"/>
          <w:sz w:val="24"/>
          <w:szCs w:val="24"/>
          <w:lang w:eastAsia="hu-HU"/>
          <w14:ligatures w14:val="none"/>
        </w:rPr>
      </w:pPr>
    </w:p>
    <w:p w14:paraId="49AB2B09" w14:textId="6182159B" w:rsidR="00122A4E" w:rsidRDefault="00122A4E" w:rsidP="00484198">
      <w:pPr>
        <w:spacing w:after="0" w:line="240" w:lineRule="auto"/>
        <w:jc w:val="center"/>
        <w:rPr>
          <w:rFonts w:ascii="Times New Roman" w:eastAsia="Times New Roman" w:hAnsi="Times New Roman" w:cs="Times New Roman"/>
          <w:b/>
          <w:kern w:val="0"/>
          <w:sz w:val="24"/>
          <w:szCs w:val="24"/>
          <w:lang w:eastAsia="hu-HU"/>
          <w14:ligatures w14:val="none"/>
        </w:rPr>
      </w:pPr>
      <w:r>
        <w:rPr>
          <w:rFonts w:ascii="Times New Roman" w:eastAsia="Times New Roman" w:hAnsi="Times New Roman" w:cs="Times New Roman"/>
          <w:b/>
          <w:kern w:val="0"/>
          <w:sz w:val="24"/>
          <w:szCs w:val="24"/>
          <w:lang w:eastAsia="hu-HU"/>
          <w14:ligatures w14:val="none"/>
        </w:rPr>
        <w:t xml:space="preserve">Tisztelt </w:t>
      </w:r>
      <w:r w:rsidR="005909B7">
        <w:rPr>
          <w:rFonts w:ascii="Times New Roman" w:eastAsia="Times New Roman" w:hAnsi="Times New Roman" w:cs="Times New Roman"/>
          <w:b/>
          <w:kern w:val="0"/>
          <w:sz w:val="24"/>
          <w:szCs w:val="24"/>
          <w:lang w:eastAsia="hu-HU"/>
          <w14:ligatures w14:val="none"/>
        </w:rPr>
        <w:t>Képviselő-testület</w:t>
      </w:r>
      <w:r>
        <w:rPr>
          <w:rFonts w:ascii="Times New Roman" w:eastAsia="Times New Roman" w:hAnsi="Times New Roman" w:cs="Times New Roman"/>
          <w:b/>
          <w:kern w:val="0"/>
          <w:sz w:val="24"/>
          <w:szCs w:val="24"/>
          <w:lang w:eastAsia="hu-HU"/>
          <w14:ligatures w14:val="none"/>
        </w:rPr>
        <w:t>!</w:t>
      </w:r>
    </w:p>
    <w:p w14:paraId="72D9A5A1" w14:textId="77777777" w:rsidR="00523CD8" w:rsidRDefault="00523CD8" w:rsidP="00484198">
      <w:pPr>
        <w:spacing w:after="0" w:line="240" w:lineRule="auto"/>
      </w:pPr>
    </w:p>
    <w:p w14:paraId="3C903883" w14:textId="2F4E1513" w:rsidR="00122A4E" w:rsidRDefault="00122A4E" w:rsidP="0048419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Északdunántúli Vízmű Zrt. </w:t>
      </w:r>
      <w:r w:rsidR="00595F02">
        <w:rPr>
          <w:rFonts w:ascii="Times New Roman" w:eastAsia="Times New Roman" w:hAnsi="Times New Roman"/>
          <w:sz w:val="24"/>
          <w:szCs w:val="24"/>
          <w:lang w:eastAsia="hu-HU"/>
        </w:rPr>
        <w:t>megkeresését</w:t>
      </w:r>
      <w:r w:rsidR="00012531">
        <w:rPr>
          <w:rFonts w:ascii="Times New Roman" w:eastAsia="Times New Roman" w:hAnsi="Times New Roman"/>
          <w:sz w:val="24"/>
          <w:szCs w:val="24"/>
          <w:lang w:eastAsia="hu-HU"/>
        </w:rPr>
        <w:t>, hogy az Újszőlő utca 2. szám előtti közkutat  leszerelhetik-e vagy szeretnénk azt mérősíteni</w:t>
      </w:r>
      <w:r w:rsidR="00595F02">
        <w:rPr>
          <w:rFonts w:ascii="Times New Roman" w:eastAsia="Times New Roman" w:hAnsi="Times New Roman"/>
          <w:sz w:val="24"/>
          <w:szCs w:val="24"/>
          <w:lang w:eastAsia="hu-HU"/>
        </w:rPr>
        <w:t>, a 2025. júniusi rendkívül élesen tárgyalták. A 315/2025. (VI. 30.) KVÖKt. határozatban azt a döntést hozták, hogy vegyük fel a kapcsolatot az ÉDV Zrt-vel annak érdekében, hogy a nyári időszakban továbbra is biztosításra kerüljön a közkifolyó. Érdemi döntést a közkifolyó fennmaradásáról a mostani ülésen kívántak hozni</w:t>
      </w:r>
      <w:r w:rsidR="00012531">
        <w:rPr>
          <w:rFonts w:ascii="Times New Roman" w:eastAsia="Times New Roman" w:hAnsi="Times New Roman"/>
          <w:sz w:val="24"/>
          <w:szCs w:val="24"/>
          <w:lang w:eastAsia="hu-HU"/>
        </w:rPr>
        <w:t>.</w:t>
      </w:r>
    </w:p>
    <w:p w14:paraId="5E52E4CD" w14:textId="77777777" w:rsidR="00AF46B2" w:rsidRDefault="00AF46B2" w:rsidP="00484198">
      <w:pPr>
        <w:spacing w:after="0" w:line="240" w:lineRule="auto"/>
        <w:jc w:val="both"/>
        <w:rPr>
          <w:rFonts w:ascii="Times New Roman" w:eastAsia="Times New Roman" w:hAnsi="Times New Roman" w:cs="Times New Roman"/>
          <w:kern w:val="0"/>
          <w:sz w:val="24"/>
          <w:szCs w:val="24"/>
          <w:lang w:eastAsia="hu-HU"/>
          <w14:ligatures w14:val="none"/>
        </w:rPr>
      </w:pPr>
    </w:p>
    <w:p w14:paraId="2D78E812" w14:textId="6B00ACFA" w:rsidR="00012531" w:rsidRDefault="00595F02" w:rsidP="00484198">
      <w:pPr>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Ahogyan azt a múltkori ülésre is megírtuk, m</w:t>
      </w:r>
      <w:r w:rsidR="001E4B6E">
        <w:rPr>
          <w:rFonts w:ascii="Times New Roman" w:eastAsia="Times New Roman" w:hAnsi="Times New Roman" w:cs="Times New Roman"/>
          <w:kern w:val="0"/>
          <w:sz w:val="24"/>
          <w:szCs w:val="24"/>
          <w:lang w:eastAsia="hu-HU"/>
          <w14:ligatures w14:val="none"/>
        </w:rPr>
        <w:t>ind a Magyarország helyi önkormányzatairól szóló 2011. CLXXXIX törvény, mind a víziközmű-szolgáltatásról szóló 2011. évi CCIX. törvény</w:t>
      </w:r>
      <w:r w:rsidR="00C31C33">
        <w:rPr>
          <w:rFonts w:ascii="Times New Roman" w:eastAsia="Times New Roman" w:hAnsi="Times New Roman" w:cs="Times New Roman"/>
          <w:kern w:val="0"/>
          <w:sz w:val="24"/>
          <w:szCs w:val="24"/>
          <w:lang w:eastAsia="hu-HU"/>
          <w14:ligatures w14:val="none"/>
        </w:rPr>
        <w:t xml:space="preserve"> (továbbiakban: Vksztv.)</w:t>
      </w:r>
      <w:r w:rsidR="001E4B6E">
        <w:rPr>
          <w:rFonts w:ascii="Times New Roman" w:eastAsia="Times New Roman" w:hAnsi="Times New Roman" w:cs="Times New Roman"/>
          <w:kern w:val="0"/>
          <w:sz w:val="24"/>
          <w:szCs w:val="24"/>
          <w:lang w:eastAsia="hu-HU"/>
          <w14:ligatures w14:val="none"/>
        </w:rPr>
        <w:t xml:space="preserve"> alapján a helyi önkormányzat feladata a víziközmű-szolgáltatás biztosítása, ezen belül az ivóvíz szolgáltatás</w:t>
      </w:r>
      <w:r w:rsidR="00DE02AB">
        <w:rPr>
          <w:rFonts w:ascii="Times New Roman" w:eastAsia="Times New Roman" w:hAnsi="Times New Roman" w:cs="Times New Roman"/>
          <w:kern w:val="0"/>
          <w:sz w:val="24"/>
          <w:szCs w:val="24"/>
          <w:lang w:eastAsia="hu-HU"/>
          <w14:ligatures w14:val="none"/>
        </w:rPr>
        <w:t>a</w:t>
      </w:r>
      <w:r w:rsidR="001E4B6E">
        <w:rPr>
          <w:rFonts w:ascii="Times New Roman" w:eastAsia="Times New Roman" w:hAnsi="Times New Roman" w:cs="Times New Roman"/>
          <w:kern w:val="0"/>
          <w:sz w:val="24"/>
          <w:szCs w:val="24"/>
          <w:lang w:eastAsia="hu-HU"/>
          <w14:ligatures w14:val="none"/>
        </w:rPr>
        <w:t xml:space="preserve"> is. </w:t>
      </w:r>
    </w:p>
    <w:p w14:paraId="5C7582AD" w14:textId="77777777" w:rsidR="00C31C33" w:rsidRDefault="00C31C33" w:rsidP="00484198">
      <w:pPr>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Az</w:t>
      </w:r>
      <w:r w:rsidRPr="00DE02AB">
        <w:rPr>
          <w:rFonts w:ascii="Times New Roman" w:eastAsia="Times New Roman" w:hAnsi="Times New Roman" w:cs="Times New Roman"/>
          <w:kern w:val="0"/>
          <w:sz w:val="24"/>
          <w:szCs w:val="24"/>
          <w:lang w:eastAsia="hu-HU"/>
          <w14:ligatures w14:val="none"/>
        </w:rPr>
        <w:t xml:space="preserve"> ivóvíz minőségi követelményeiről és az ellenőrzés rendjéről</w:t>
      </w:r>
      <w:r>
        <w:rPr>
          <w:rFonts w:ascii="Times New Roman" w:eastAsia="Times New Roman" w:hAnsi="Times New Roman" w:cs="Times New Roman"/>
          <w:kern w:val="0"/>
          <w:sz w:val="24"/>
          <w:szCs w:val="24"/>
          <w:lang w:eastAsia="hu-HU"/>
          <w14:ligatures w14:val="none"/>
        </w:rPr>
        <w:t xml:space="preserve"> szóló </w:t>
      </w:r>
      <w:r w:rsidR="00DE02AB" w:rsidRPr="00DE02AB">
        <w:rPr>
          <w:rFonts w:ascii="Times New Roman" w:eastAsia="Times New Roman" w:hAnsi="Times New Roman" w:cs="Times New Roman"/>
          <w:kern w:val="0"/>
          <w:sz w:val="24"/>
          <w:szCs w:val="24"/>
          <w:lang w:eastAsia="hu-HU"/>
          <w14:ligatures w14:val="none"/>
        </w:rPr>
        <w:t xml:space="preserve">5/2023. (I. 12.) Korm. rendelet </w:t>
      </w:r>
      <w:r w:rsidR="00DE02AB">
        <w:rPr>
          <w:rFonts w:ascii="Times New Roman" w:eastAsia="Times New Roman" w:hAnsi="Times New Roman" w:cs="Times New Roman"/>
          <w:kern w:val="0"/>
          <w:sz w:val="24"/>
          <w:szCs w:val="24"/>
          <w:lang w:eastAsia="hu-HU"/>
          <w14:ligatures w14:val="none"/>
        </w:rPr>
        <w:t xml:space="preserve">24. § </w:t>
      </w:r>
      <w:r w:rsidR="00DE02AB" w:rsidRPr="00DE02AB">
        <w:rPr>
          <w:rFonts w:ascii="Times New Roman" w:eastAsia="Times New Roman" w:hAnsi="Times New Roman" w:cs="Times New Roman"/>
          <w:kern w:val="0"/>
          <w:sz w:val="24"/>
          <w:szCs w:val="24"/>
          <w:lang w:eastAsia="hu-HU"/>
          <w14:ligatures w14:val="none"/>
        </w:rPr>
        <w:t xml:space="preserve">(3) </w:t>
      </w:r>
      <w:r>
        <w:rPr>
          <w:rFonts w:ascii="Times New Roman" w:eastAsia="Times New Roman" w:hAnsi="Times New Roman" w:cs="Times New Roman"/>
          <w:kern w:val="0"/>
          <w:sz w:val="24"/>
          <w:szCs w:val="24"/>
          <w:lang w:eastAsia="hu-HU"/>
          <w14:ligatures w14:val="none"/>
        </w:rPr>
        <w:t>bekezdés kimondja, „</w:t>
      </w:r>
      <w:r w:rsidR="00DE02AB" w:rsidRPr="00C31C33">
        <w:rPr>
          <w:rFonts w:ascii="Times New Roman" w:eastAsia="Times New Roman" w:hAnsi="Times New Roman" w:cs="Times New Roman"/>
          <w:i/>
          <w:iCs/>
          <w:kern w:val="0"/>
          <w:sz w:val="24"/>
          <w:szCs w:val="24"/>
          <w:lang w:eastAsia="hu-HU"/>
          <w14:ligatures w14:val="none"/>
        </w:rPr>
        <w:t>Az ivóvízhez való, minden természetes személy számára biztosított hozzáférés javítása érdekében a települési önkormányzat a) az ivóvízszolgáltatóval együttműködve gondoskodik arról, hogy minden településen 1000 lakosra jusson legalább egy darab, működőképes, térítésmentesen igénybe vehető ivóvízvételi lehetőség</w:t>
      </w:r>
      <w:r w:rsidRPr="00C31C33">
        <w:rPr>
          <w:rFonts w:ascii="Times New Roman" w:eastAsia="Times New Roman" w:hAnsi="Times New Roman" w:cs="Times New Roman"/>
          <w:i/>
          <w:iCs/>
          <w:kern w:val="0"/>
          <w:sz w:val="24"/>
          <w:szCs w:val="24"/>
          <w:lang w:eastAsia="hu-HU"/>
          <w14:ligatures w14:val="none"/>
        </w:rPr>
        <w:t>.”</w:t>
      </w:r>
    </w:p>
    <w:p w14:paraId="166DAAC9" w14:textId="77777777" w:rsidR="00C31C33" w:rsidRDefault="00C31C33" w:rsidP="00484198">
      <w:pPr>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Az ivóvízhez való jog alapvető emberi jog. </w:t>
      </w:r>
    </w:p>
    <w:p w14:paraId="413C725B" w14:textId="77777777" w:rsidR="00C31C33" w:rsidRDefault="00C31C33" w:rsidP="00484198">
      <w:pPr>
        <w:spacing w:after="0" w:line="240" w:lineRule="auto"/>
        <w:jc w:val="both"/>
        <w:rPr>
          <w:rFonts w:ascii="Times New Roman" w:eastAsia="Times New Roman" w:hAnsi="Times New Roman" w:cs="Times New Roman"/>
          <w:kern w:val="0"/>
          <w:sz w:val="24"/>
          <w:szCs w:val="24"/>
          <w:lang w:eastAsia="hu-HU"/>
          <w14:ligatures w14:val="none"/>
        </w:rPr>
      </w:pPr>
    </w:p>
    <w:p w14:paraId="0744758C" w14:textId="77777777" w:rsidR="00DD4345" w:rsidRDefault="00C31C33" w:rsidP="00484198">
      <w:pPr>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A Vksztv. 58. § </w:t>
      </w:r>
      <w:r w:rsidRPr="00C31C33">
        <w:rPr>
          <w:rFonts w:ascii="Times New Roman" w:eastAsia="Times New Roman" w:hAnsi="Times New Roman" w:cs="Times New Roman"/>
          <w:kern w:val="0"/>
          <w:sz w:val="24"/>
          <w:szCs w:val="24"/>
          <w:lang w:eastAsia="hu-HU"/>
          <w14:ligatures w14:val="none"/>
        </w:rPr>
        <w:t>(6)</w:t>
      </w:r>
      <w:r>
        <w:rPr>
          <w:rFonts w:ascii="Times New Roman" w:eastAsia="Times New Roman" w:hAnsi="Times New Roman" w:cs="Times New Roman"/>
          <w:kern w:val="0"/>
          <w:sz w:val="24"/>
          <w:szCs w:val="24"/>
          <w:lang w:eastAsia="hu-HU"/>
          <w14:ligatures w14:val="none"/>
        </w:rPr>
        <w:t xml:space="preserve"> bekezdés alapján</w:t>
      </w:r>
      <w:r w:rsidRPr="00C31C33">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w:t>
      </w:r>
      <w:r w:rsidRPr="00C31C33">
        <w:rPr>
          <w:rFonts w:ascii="Times New Roman" w:eastAsia="Times New Roman" w:hAnsi="Times New Roman" w:cs="Times New Roman"/>
          <w:i/>
          <w:iCs/>
          <w:kern w:val="0"/>
          <w:sz w:val="24"/>
          <w:szCs w:val="24"/>
          <w:lang w:eastAsia="hu-HU"/>
          <w14:ligatures w14:val="none"/>
        </w:rPr>
        <w:t xml:space="preserve">A létfenntartási és közegészségügyi vízigényeknek eleget tevő ivóvízellátás érdekében a víziközmű-szolgáltató – az ellátásért felelős előzetes értesítése és a települési önkormányzat hozzájárulása esetében – a víziközmű tulajdonosának költségére közkifolyót helyezhet el. </w:t>
      </w:r>
      <w:r w:rsidRPr="00C31C33">
        <w:rPr>
          <w:rFonts w:ascii="Times New Roman" w:eastAsia="Times New Roman" w:hAnsi="Times New Roman" w:cs="Times New Roman"/>
          <w:b/>
          <w:bCs/>
          <w:i/>
          <w:iCs/>
          <w:kern w:val="0"/>
          <w:sz w:val="24"/>
          <w:szCs w:val="24"/>
          <w:lang w:eastAsia="hu-HU"/>
          <w14:ligatures w14:val="none"/>
        </w:rPr>
        <w:t>A közkifolyó üzemeltetésének költségeit a települési önkormányzat fizeti meg a víziközmű-szolgáltató részére</w:t>
      </w:r>
      <w:r w:rsidRPr="00C31C33">
        <w:rPr>
          <w:rFonts w:ascii="Times New Roman" w:eastAsia="Times New Roman" w:hAnsi="Times New Roman" w:cs="Times New Roman"/>
          <w:i/>
          <w:iCs/>
          <w:kern w:val="0"/>
          <w:sz w:val="24"/>
          <w:szCs w:val="24"/>
          <w:lang w:eastAsia="hu-HU"/>
          <w14:ligatures w14:val="none"/>
        </w:rPr>
        <w:t>.</w:t>
      </w:r>
      <w:r w:rsidRPr="00C31C33">
        <w:rPr>
          <w:rFonts w:ascii="Times New Roman" w:eastAsia="Times New Roman" w:hAnsi="Times New Roman" w:cs="Times New Roman"/>
          <w:kern w:val="0"/>
          <w:sz w:val="24"/>
          <w:szCs w:val="24"/>
          <w:lang w:eastAsia="hu-HU"/>
          <w14:ligatures w14:val="none"/>
        </w:rPr>
        <w:t xml:space="preserve"> </w:t>
      </w:r>
    </w:p>
    <w:p w14:paraId="04612BF8" w14:textId="77777777" w:rsidR="00DD4345" w:rsidRDefault="00DD4345" w:rsidP="00484198">
      <w:pPr>
        <w:spacing w:after="0" w:line="240" w:lineRule="auto"/>
        <w:jc w:val="both"/>
        <w:rPr>
          <w:rFonts w:ascii="Times New Roman" w:eastAsia="Times New Roman" w:hAnsi="Times New Roman" w:cs="Times New Roman"/>
          <w:kern w:val="0"/>
          <w:sz w:val="24"/>
          <w:szCs w:val="24"/>
          <w:lang w:eastAsia="hu-HU"/>
          <w14:ligatures w14:val="none"/>
        </w:rPr>
      </w:pPr>
      <w:r w:rsidRPr="00DD4345">
        <w:rPr>
          <w:rFonts w:ascii="Times New Roman" w:eastAsia="Times New Roman" w:hAnsi="Times New Roman" w:cs="Times New Roman"/>
          <w:i/>
          <w:iCs/>
          <w:kern w:val="0"/>
          <w:sz w:val="24"/>
          <w:szCs w:val="24"/>
          <w:lang w:eastAsia="hu-HU"/>
          <w14:ligatures w14:val="none"/>
        </w:rPr>
        <w:t>„(</w:t>
      </w:r>
      <w:r w:rsidR="00C31C33" w:rsidRPr="00DD4345">
        <w:rPr>
          <w:rFonts w:ascii="Times New Roman" w:eastAsia="Times New Roman" w:hAnsi="Times New Roman" w:cs="Times New Roman"/>
          <w:i/>
          <w:iCs/>
          <w:kern w:val="0"/>
          <w:sz w:val="24"/>
          <w:szCs w:val="24"/>
          <w:lang w:eastAsia="hu-HU"/>
          <w14:ligatures w14:val="none"/>
        </w:rPr>
        <w:t>11) Közszolgáltatási szerződés hiányában közműves ivóvizet a közkifolyókról vagy más vízvételi helyről rendszeresen vételező természetes személyek számára az ivóvízellátást legalább 20 liter/fő/nap mennyiségben, a lakóhelytől számítottan legfeljebb 300 méter, közterületen megteendő távolságon belül szükséges biztosítani.</w:t>
      </w:r>
      <w:r>
        <w:rPr>
          <w:rFonts w:ascii="Times New Roman" w:eastAsia="Times New Roman" w:hAnsi="Times New Roman" w:cs="Times New Roman"/>
          <w:kern w:val="0"/>
          <w:sz w:val="24"/>
          <w:szCs w:val="24"/>
          <w:lang w:eastAsia="hu-HU"/>
          <w14:ligatures w14:val="none"/>
        </w:rPr>
        <w:t>”</w:t>
      </w:r>
    </w:p>
    <w:p w14:paraId="4A41B8A0" w14:textId="1BBB5E01" w:rsidR="001E4B6E" w:rsidRDefault="00C31C33" w:rsidP="00484198">
      <w:pPr>
        <w:spacing w:after="0" w:line="240" w:lineRule="auto"/>
        <w:jc w:val="both"/>
        <w:rPr>
          <w:rFonts w:ascii="Times New Roman" w:eastAsia="Times New Roman" w:hAnsi="Times New Roman" w:cs="Times New Roman"/>
          <w:kern w:val="0"/>
          <w:sz w:val="24"/>
          <w:szCs w:val="24"/>
          <w:lang w:eastAsia="hu-HU"/>
          <w14:ligatures w14:val="none"/>
        </w:rPr>
      </w:pPr>
      <w:r w:rsidRPr="00C31C33">
        <w:rPr>
          <w:rFonts w:ascii="Times New Roman" w:eastAsia="Times New Roman" w:hAnsi="Times New Roman" w:cs="Times New Roman"/>
          <w:kern w:val="0"/>
          <w:sz w:val="24"/>
          <w:szCs w:val="24"/>
          <w:lang w:eastAsia="hu-HU"/>
          <w14:ligatures w14:val="none"/>
        </w:rPr>
        <w:br/>
      </w:r>
      <w:r w:rsidR="00DD4345">
        <w:rPr>
          <w:rFonts w:ascii="Times New Roman" w:eastAsia="Times New Roman" w:hAnsi="Times New Roman" w:cs="Times New Roman"/>
          <w:kern w:val="0"/>
          <w:sz w:val="24"/>
          <w:szCs w:val="24"/>
          <w:lang w:eastAsia="hu-HU"/>
          <w14:ligatures w14:val="none"/>
        </w:rPr>
        <w:t xml:space="preserve">Az ÉDV Zrt. nyilvántartásának és a lakcím nyilvántartásnak az összevetése alapján </w:t>
      </w:r>
      <w:r w:rsidR="00595F02">
        <w:rPr>
          <w:rFonts w:ascii="Times New Roman" w:eastAsia="Times New Roman" w:hAnsi="Times New Roman" w:cs="Times New Roman"/>
          <w:kern w:val="0"/>
          <w:sz w:val="24"/>
          <w:szCs w:val="24"/>
          <w:lang w:eastAsia="hu-HU"/>
          <w14:ligatures w14:val="none"/>
        </w:rPr>
        <w:t xml:space="preserve">a megkeresésünkre </w:t>
      </w:r>
      <w:r w:rsidR="00DD4345">
        <w:rPr>
          <w:rFonts w:ascii="Times New Roman" w:eastAsia="Times New Roman" w:hAnsi="Times New Roman" w:cs="Times New Roman"/>
          <w:kern w:val="0"/>
          <w:sz w:val="24"/>
          <w:szCs w:val="24"/>
          <w:lang w:eastAsia="hu-HU"/>
          <w14:ligatures w14:val="none"/>
        </w:rPr>
        <w:t xml:space="preserve">legutóbb 9 személy </w:t>
      </w:r>
      <w:r w:rsidR="00595F02">
        <w:rPr>
          <w:rFonts w:ascii="Times New Roman" w:eastAsia="Times New Roman" w:hAnsi="Times New Roman" w:cs="Times New Roman"/>
          <w:kern w:val="0"/>
          <w:sz w:val="24"/>
          <w:szCs w:val="24"/>
          <w:lang w:eastAsia="hu-HU"/>
          <w14:ligatures w14:val="none"/>
        </w:rPr>
        <w:t>nyilatkozott</w:t>
      </w:r>
      <w:r w:rsidR="00DD4345">
        <w:rPr>
          <w:rFonts w:ascii="Times New Roman" w:eastAsia="Times New Roman" w:hAnsi="Times New Roman" w:cs="Times New Roman"/>
          <w:kern w:val="0"/>
          <w:sz w:val="24"/>
          <w:szCs w:val="24"/>
          <w:lang w:eastAsia="hu-HU"/>
          <w14:ligatures w14:val="none"/>
        </w:rPr>
        <w:t xml:space="preserve"> úgy, hogy a közkutat használja ivóvízvételezésre. További 40 fő van, aki nem nyilatkozott, hogy honnan jut ivóvízhez. Rajtuk kívül további személyek is lehetnek, akik a lakcím nyilvántartásban nem jelennek meg pl.: nem ide szól a lakcímkártyájuk, de életvitelszerűen itt élnek. </w:t>
      </w:r>
    </w:p>
    <w:p w14:paraId="25F0BCFA" w14:textId="77777777" w:rsidR="00595F02" w:rsidRDefault="00595F02" w:rsidP="00595F02">
      <w:pPr>
        <w:tabs>
          <w:tab w:val="left" w:pos="2700"/>
          <w:tab w:val="left" w:pos="5220"/>
          <w:tab w:val="left" w:pos="7920"/>
        </w:tabs>
        <w:autoSpaceDE w:val="0"/>
        <w:autoSpaceDN w:val="0"/>
        <w:adjustRightInd w:val="0"/>
        <w:spacing w:after="0" w:line="240" w:lineRule="auto"/>
        <w:jc w:val="both"/>
        <w:rPr>
          <w:rFonts w:ascii="Times New Roman" w:hAnsi="Times New Roman" w:cs="Times New Roman"/>
          <w:color w:val="000000"/>
          <w:sz w:val="24"/>
          <w:szCs w:val="24"/>
        </w:rPr>
      </w:pPr>
    </w:p>
    <w:p w14:paraId="6F6C7383" w14:textId="0DF5BCCF" w:rsidR="00595F02" w:rsidRPr="005503A4" w:rsidRDefault="00595F02" w:rsidP="00595F02">
      <w:pPr>
        <w:tabs>
          <w:tab w:val="left" w:pos="2700"/>
          <w:tab w:val="left" w:pos="5220"/>
          <w:tab w:val="left" w:pos="7920"/>
        </w:tabs>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hAnsi="Times New Roman" w:cs="Times New Roman"/>
          <w:color w:val="000000"/>
          <w:sz w:val="24"/>
          <w:szCs w:val="24"/>
        </w:rPr>
        <w:t xml:space="preserve">A </w:t>
      </w:r>
      <w:r>
        <w:rPr>
          <w:rFonts w:ascii="Times New Roman" w:hAnsi="Times New Roman" w:cs="Times New Roman"/>
          <w:color w:val="000000"/>
          <w:sz w:val="24"/>
          <w:szCs w:val="24"/>
        </w:rPr>
        <w:t>fentiek</w:t>
      </w:r>
      <w:r>
        <w:rPr>
          <w:rFonts w:ascii="Times New Roman" w:hAnsi="Times New Roman" w:cs="Times New Roman"/>
          <w:color w:val="000000"/>
          <w:sz w:val="24"/>
          <w:szCs w:val="24"/>
        </w:rPr>
        <w:t xml:space="preserve"> alapján kérem, hogy az Északdunántúli Vízmű Zrt. megkeresését szíveskedjenek </w:t>
      </w:r>
      <w:r>
        <w:rPr>
          <w:rFonts w:ascii="Times New Roman" w:hAnsi="Times New Roman" w:cs="Times New Roman"/>
          <w:color w:val="000000"/>
          <w:sz w:val="24"/>
          <w:szCs w:val="24"/>
        </w:rPr>
        <w:t xml:space="preserve">ismét </w:t>
      </w:r>
      <w:r>
        <w:rPr>
          <w:rFonts w:ascii="Times New Roman" w:hAnsi="Times New Roman" w:cs="Times New Roman"/>
          <w:color w:val="000000"/>
          <w:sz w:val="24"/>
          <w:szCs w:val="24"/>
        </w:rPr>
        <w:t xml:space="preserve">megvitatni és az Újszőlő utca 2. szám előtti közkút mérősítését rendeljék el. Ennek várható költsége kb. bruttó 200 ezer forint terveztetési és engedélyeztetési díj, kb. bruttó 400 ezer forint kialakítási díj + mérőbeépítés díja. Azt követően pedig a mérőóra által mért fogyasztás. Azt nem fogjuk tudni korlátozni, hogy csak az vételezzen innen ivóvizet, akinek nincs bekötése és nagy valószínűséggel azt sem fogjuk tudni megmondani, hogy ténylegesen hányan veszik igénybe a közkutat. </w:t>
      </w:r>
    </w:p>
    <w:p w14:paraId="47AA64AE" w14:textId="77777777" w:rsidR="00DD4345" w:rsidRDefault="00DD4345" w:rsidP="00484198">
      <w:pPr>
        <w:spacing w:after="0" w:line="240" w:lineRule="auto"/>
        <w:jc w:val="both"/>
        <w:rPr>
          <w:rFonts w:ascii="Times New Roman" w:eastAsia="Times New Roman" w:hAnsi="Times New Roman" w:cs="Times New Roman"/>
          <w:kern w:val="0"/>
          <w:sz w:val="24"/>
          <w:szCs w:val="24"/>
          <w:lang w:eastAsia="hu-HU"/>
          <w14:ligatures w14:val="none"/>
        </w:rPr>
      </w:pPr>
    </w:p>
    <w:p w14:paraId="6D872FAD" w14:textId="6A18D947" w:rsidR="00DD4345" w:rsidRDefault="00595F02" w:rsidP="00484198">
      <w:pPr>
        <w:spacing w:after="0" w:line="240" w:lineRule="auto"/>
        <w:jc w:val="both"/>
        <w:rPr>
          <w:rFonts w:ascii="Times New Roman" w:hAnsi="Times New Roman" w:cs="Times New Roman"/>
          <w:i/>
          <w:iCs/>
          <w:color w:val="000000"/>
          <w:sz w:val="24"/>
          <w:szCs w:val="24"/>
        </w:rPr>
      </w:pPr>
      <w:r>
        <w:rPr>
          <w:rFonts w:ascii="Times New Roman" w:eastAsia="Times New Roman" w:hAnsi="Times New Roman" w:cs="Times New Roman"/>
          <w:kern w:val="0"/>
          <w:sz w:val="24"/>
          <w:szCs w:val="24"/>
          <w:lang w:eastAsia="hu-HU"/>
          <w14:ligatures w14:val="none"/>
        </w:rPr>
        <w:t>Döntésük meghozatala után a</w:t>
      </w:r>
      <w:r w:rsidR="00DD4345">
        <w:rPr>
          <w:rFonts w:ascii="Times New Roman" w:eastAsia="Times New Roman" w:hAnsi="Times New Roman" w:cs="Times New Roman"/>
          <w:kern w:val="0"/>
          <w:sz w:val="24"/>
          <w:szCs w:val="24"/>
          <w:lang w:eastAsia="hu-HU"/>
          <w14:ligatures w14:val="none"/>
        </w:rPr>
        <w:t xml:space="preserve"> közkifolyók vízhasználatáról szóló 7/2003. (IV. 24.) sz. rendeletünk</w:t>
      </w:r>
      <w:r>
        <w:rPr>
          <w:rFonts w:ascii="Times New Roman" w:eastAsia="Times New Roman" w:hAnsi="Times New Roman" w:cs="Times New Roman"/>
          <w:kern w:val="0"/>
          <w:sz w:val="24"/>
          <w:szCs w:val="24"/>
          <w:lang w:eastAsia="hu-HU"/>
          <w14:ligatures w14:val="none"/>
        </w:rPr>
        <w:t>et majd felül kell vizsgálni. Annak</w:t>
      </w:r>
      <w:r w:rsidR="00F73E6B">
        <w:rPr>
          <w:rFonts w:ascii="Times New Roman" w:eastAsia="Times New Roman" w:hAnsi="Times New Roman" w:cs="Times New Roman"/>
          <w:kern w:val="0"/>
          <w:sz w:val="24"/>
          <w:szCs w:val="24"/>
          <w:lang w:eastAsia="hu-HU"/>
          <w14:ligatures w14:val="none"/>
        </w:rPr>
        <w:t xml:space="preserve"> 3. §-a</w:t>
      </w:r>
      <w:r w:rsidR="00DD4345">
        <w:rPr>
          <w:rFonts w:ascii="Times New Roman" w:eastAsia="Times New Roman" w:hAnsi="Times New Roman" w:cs="Times New Roman"/>
          <w:kern w:val="0"/>
          <w:sz w:val="24"/>
          <w:szCs w:val="24"/>
          <w:lang w:eastAsia="hu-HU"/>
          <w14:ligatures w14:val="none"/>
        </w:rPr>
        <w:t xml:space="preserve"> alapján </w:t>
      </w:r>
      <w:r w:rsidR="00F73E6B">
        <w:rPr>
          <w:rFonts w:ascii="Times New Roman" w:eastAsia="Times New Roman" w:hAnsi="Times New Roman" w:cs="Times New Roman"/>
          <w:kern w:val="0"/>
          <w:sz w:val="24"/>
          <w:szCs w:val="24"/>
          <w:lang w:eastAsia="hu-HU"/>
          <w14:ligatures w14:val="none"/>
        </w:rPr>
        <w:t>„</w:t>
      </w:r>
      <w:r w:rsidR="00F73E6B" w:rsidRPr="00F73E6B">
        <w:rPr>
          <w:rFonts w:ascii="Times New Roman" w:hAnsi="Times New Roman" w:cs="Times New Roman"/>
          <w:i/>
          <w:iCs/>
          <w:color w:val="000000"/>
          <w:sz w:val="24"/>
          <w:szCs w:val="24"/>
        </w:rPr>
        <w:t xml:space="preserve">A vízhasználat díját az Északdunántúli Vízmű Zártkörűen Működő Részvénytársaság számlázza ki szerződés alapján a </w:t>
      </w:r>
      <w:r w:rsidR="00F73E6B" w:rsidRPr="00F73E6B">
        <w:rPr>
          <w:rFonts w:ascii="Times New Roman" w:hAnsi="Times New Roman" w:cs="Times New Roman"/>
          <w:i/>
          <w:iCs/>
          <w:color w:val="000000"/>
          <w:sz w:val="24"/>
          <w:szCs w:val="24"/>
        </w:rPr>
        <w:lastRenderedPageBreak/>
        <w:t>2 § -ban meghat. területek vonatkozásában az érintett ingatlan tulajdonos, bérlő, használó, vagy kezelő részére, aki a vízhasználat díját a számla alapján köteles az ÉDV Zrt- nek megfizetni.</w:t>
      </w:r>
      <w:r w:rsidR="00F73E6B">
        <w:rPr>
          <w:rFonts w:ascii="Times New Roman" w:hAnsi="Times New Roman" w:cs="Times New Roman"/>
          <w:i/>
          <w:iCs/>
          <w:color w:val="000000"/>
          <w:sz w:val="24"/>
          <w:szCs w:val="24"/>
        </w:rPr>
        <w:t>”</w:t>
      </w:r>
    </w:p>
    <w:p w14:paraId="0A1C06D6" w14:textId="4F3D9E7B" w:rsidR="00484198" w:rsidRDefault="00F73E6B" w:rsidP="00484198">
      <w:pPr>
        <w:tabs>
          <w:tab w:val="left" w:pos="2700"/>
          <w:tab w:val="left" w:pos="5220"/>
          <w:tab w:val="left" w:pos="79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rendelet 1. </w:t>
      </w:r>
      <w:r w:rsidR="00046CEE">
        <w:rPr>
          <w:rFonts w:ascii="Times New Roman" w:hAnsi="Times New Roman" w:cs="Times New Roman"/>
          <w:color w:val="000000"/>
          <w:sz w:val="24"/>
          <w:szCs w:val="24"/>
        </w:rPr>
        <w:t xml:space="preserve">és 2. </w:t>
      </w:r>
      <w:r>
        <w:rPr>
          <w:rFonts w:ascii="Times New Roman" w:hAnsi="Times New Roman" w:cs="Times New Roman"/>
          <w:color w:val="000000"/>
          <w:sz w:val="24"/>
          <w:szCs w:val="24"/>
        </w:rPr>
        <w:t>számú melléklete tartalmazza továbbá a köz</w:t>
      </w:r>
      <w:r w:rsidR="005503A4">
        <w:rPr>
          <w:rFonts w:ascii="Times New Roman" w:hAnsi="Times New Roman" w:cs="Times New Roman"/>
          <w:color w:val="000000"/>
          <w:sz w:val="24"/>
          <w:szCs w:val="24"/>
        </w:rPr>
        <w:t xml:space="preserve">kutak jegyzékét: </w:t>
      </w:r>
      <w:r w:rsidR="005503A4" w:rsidRPr="005503A4">
        <w:rPr>
          <w:rFonts w:ascii="Times New Roman" w:hAnsi="Times New Roman" w:cs="Times New Roman"/>
          <w:color w:val="000000"/>
          <w:sz w:val="24"/>
          <w:szCs w:val="24"/>
        </w:rPr>
        <w:t>Ady E. u. 14.</w:t>
      </w:r>
      <w:r w:rsidR="005503A4">
        <w:rPr>
          <w:rFonts w:ascii="Times New Roman" w:hAnsi="Times New Roman" w:cs="Times New Roman"/>
          <w:color w:val="000000"/>
          <w:sz w:val="24"/>
          <w:szCs w:val="24"/>
        </w:rPr>
        <w:t xml:space="preserve">; </w:t>
      </w:r>
      <w:r w:rsidR="005503A4" w:rsidRPr="005503A4">
        <w:rPr>
          <w:rFonts w:ascii="Times New Roman" w:hAnsi="Times New Roman" w:cs="Times New Roman"/>
          <w:color w:val="000000"/>
          <w:sz w:val="24"/>
          <w:szCs w:val="24"/>
        </w:rPr>
        <w:t>Fehérvári u. 18.</w:t>
      </w:r>
      <w:r w:rsidR="005503A4">
        <w:rPr>
          <w:rFonts w:ascii="Times New Roman" w:hAnsi="Times New Roman" w:cs="Times New Roman"/>
          <w:color w:val="000000"/>
          <w:sz w:val="24"/>
          <w:szCs w:val="24"/>
        </w:rPr>
        <w:t xml:space="preserve">; </w:t>
      </w:r>
      <w:r w:rsidR="005503A4" w:rsidRPr="005503A4">
        <w:rPr>
          <w:rFonts w:ascii="Times New Roman" w:hAnsi="Times New Roman" w:cs="Times New Roman"/>
          <w:color w:val="000000"/>
          <w:sz w:val="24"/>
          <w:szCs w:val="24"/>
        </w:rPr>
        <w:t>Hunyadi J. u. 16.</w:t>
      </w:r>
      <w:r w:rsidR="005503A4">
        <w:rPr>
          <w:rFonts w:ascii="Times New Roman" w:hAnsi="Times New Roman" w:cs="Times New Roman"/>
          <w:color w:val="000000"/>
          <w:sz w:val="24"/>
          <w:szCs w:val="24"/>
        </w:rPr>
        <w:t xml:space="preserve">; </w:t>
      </w:r>
      <w:r w:rsidR="005503A4" w:rsidRPr="005503A4">
        <w:rPr>
          <w:rFonts w:ascii="Times New Roman" w:hAnsi="Times New Roman" w:cs="Times New Roman"/>
          <w:color w:val="000000"/>
          <w:sz w:val="24"/>
          <w:szCs w:val="24"/>
        </w:rPr>
        <w:t>Kozma F. u. 30.</w:t>
      </w:r>
      <w:r w:rsidR="005503A4">
        <w:rPr>
          <w:rFonts w:ascii="Times New Roman" w:hAnsi="Times New Roman" w:cs="Times New Roman"/>
          <w:color w:val="000000"/>
          <w:sz w:val="24"/>
          <w:szCs w:val="24"/>
        </w:rPr>
        <w:t xml:space="preserve">; </w:t>
      </w:r>
      <w:r w:rsidR="005503A4" w:rsidRPr="005503A4">
        <w:rPr>
          <w:rFonts w:ascii="Times New Roman" w:hAnsi="Times New Roman" w:cs="Times New Roman"/>
          <w:color w:val="000000"/>
          <w:sz w:val="24"/>
          <w:szCs w:val="24"/>
        </w:rPr>
        <w:t>Köztársaság u. 8.</w:t>
      </w:r>
      <w:r w:rsidR="005503A4">
        <w:rPr>
          <w:rFonts w:ascii="Times New Roman" w:hAnsi="Times New Roman" w:cs="Times New Roman"/>
          <w:color w:val="000000"/>
          <w:sz w:val="24"/>
          <w:szCs w:val="24"/>
        </w:rPr>
        <w:t xml:space="preserve">; </w:t>
      </w:r>
      <w:r w:rsidR="005503A4" w:rsidRPr="005503A4">
        <w:rPr>
          <w:rFonts w:ascii="Times New Roman" w:hAnsi="Times New Roman" w:cs="Times New Roman"/>
          <w:color w:val="000000"/>
          <w:sz w:val="24"/>
          <w:szCs w:val="24"/>
        </w:rPr>
        <w:t>Magyar u. 48.</w:t>
      </w:r>
      <w:r w:rsidR="005503A4">
        <w:rPr>
          <w:rFonts w:ascii="Times New Roman" w:hAnsi="Times New Roman" w:cs="Times New Roman"/>
          <w:color w:val="000000"/>
          <w:sz w:val="24"/>
          <w:szCs w:val="24"/>
        </w:rPr>
        <w:t xml:space="preserve">; </w:t>
      </w:r>
      <w:r w:rsidR="005503A4" w:rsidRPr="005503A4">
        <w:rPr>
          <w:rFonts w:ascii="Times New Roman" w:hAnsi="Times New Roman" w:cs="Times New Roman"/>
          <w:color w:val="000000"/>
          <w:sz w:val="24"/>
          <w:szCs w:val="24"/>
        </w:rPr>
        <w:t>Szabadság u. 34.</w:t>
      </w:r>
      <w:r w:rsidR="005503A4">
        <w:rPr>
          <w:rFonts w:ascii="Times New Roman" w:hAnsi="Times New Roman" w:cs="Times New Roman"/>
          <w:color w:val="000000"/>
          <w:sz w:val="24"/>
          <w:szCs w:val="24"/>
        </w:rPr>
        <w:t xml:space="preserve">; </w:t>
      </w:r>
      <w:r w:rsidR="005503A4" w:rsidRPr="005503A4">
        <w:rPr>
          <w:rFonts w:ascii="Times New Roman" w:hAnsi="Times New Roman" w:cs="Times New Roman"/>
          <w:color w:val="000000"/>
          <w:sz w:val="24"/>
          <w:szCs w:val="24"/>
        </w:rPr>
        <w:t>Újszőlő u. 2</w:t>
      </w:r>
      <w:r w:rsidR="00046CEE">
        <w:rPr>
          <w:rFonts w:ascii="Times New Roman" w:hAnsi="Times New Roman" w:cs="Times New Roman"/>
          <w:color w:val="000000"/>
          <w:sz w:val="24"/>
          <w:szCs w:val="24"/>
        </w:rPr>
        <w:t>; H-Kossuth u. 11.; Jáger u. 13</w:t>
      </w:r>
      <w:r w:rsidR="005503A4" w:rsidRPr="005503A4">
        <w:rPr>
          <w:rFonts w:ascii="Times New Roman" w:hAnsi="Times New Roman" w:cs="Times New Roman"/>
          <w:color w:val="000000"/>
          <w:sz w:val="24"/>
          <w:szCs w:val="24"/>
        </w:rPr>
        <w:t>.</w:t>
      </w:r>
      <w:r w:rsidR="005503A4">
        <w:rPr>
          <w:rFonts w:ascii="Times New Roman" w:hAnsi="Times New Roman" w:cs="Times New Roman"/>
          <w:color w:val="000000"/>
          <w:sz w:val="24"/>
          <w:szCs w:val="24"/>
        </w:rPr>
        <w:t xml:space="preserve">. Ezek közül már csak </w:t>
      </w:r>
      <w:r w:rsidR="005503A4" w:rsidRPr="00A5210A">
        <w:rPr>
          <w:rFonts w:ascii="Times New Roman" w:hAnsi="Times New Roman" w:cs="Times New Roman"/>
          <w:color w:val="000000"/>
          <w:sz w:val="24"/>
          <w:szCs w:val="24"/>
        </w:rPr>
        <w:t>a</w:t>
      </w:r>
      <w:r w:rsidR="00046CEE" w:rsidRPr="00A5210A">
        <w:rPr>
          <w:rFonts w:ascii="Times New Roman" w:hAnsi="Times New Roman" w:cs="Times New Roman"/>
          <w:color w:val="000000"/>
          <w:sz w:val="24"/>
          <w:szCs w:val="24"/>
        </w:rPr>
        <w:t>z Ady E. utcai,</w:t>
      </w:r>
      <w:r w:rsidR="005503A4" w:rsidRPr="00A5210A">
        <w:rPr>
          <w:rFonts w:ascii="Times New Roman" w:hAnsi="Times New Roman" w:cs="Times New Roman"/>
          <w:color w:val="000000"/>
          <w:sz w:val="24"/>
          <w:szCs w:val="24"/>
        </w:rPr>
        <w:t xml:space="preserve"> Fehérvári utcai, Köztársaság utcai és az Újszőlő utcai van meg. </w:t>
      </w:r>
    </w:p>
    <w:p w14:paraId="4DDC1D9E" w14:textId="77777777" w:rsidR="00012531" w:rsidRDefault="00012531" w:rsidP="00484198">
      <w:pPr>
        <w:spacing w:after="0" w:line="240" w:lineRule="auto"/>
        <w:jc w:val="both"/>
        <w:rPr>
          <w:rFonts w:ascii="Times New Roman" w:eastAsia="Times New Roman" w:hAnsi="Times New Roman" w:cs="Times New Roman"/>
          <w:kern w:val="0"/>
          <w:sz w:val="24"/>
          <w:szCs w:val="24"/>
          <w:lang w:eastAsia="hu-HU"/>
          <w14:ligatures w14:val="none"/>
        </w:rPr>
      </w:pPr>
    </w:p>
    <w:p w14:paraId="117B4F1B" w14:textId="6653ACC0" w:rsidR="00122A4E" w:rsidRDefault="00122A4E" w:rsidP="00484198">
      <w:pPr>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Kisbér, </w:t>
      </w:r>
      <w:r w:rsidR="002A644A">
        <w:rPr>
          <w:rFonts w:ascii="Times New Roman" w:eastAsia="Times New Roman" w:hAnsi="Times New Roman" w:cs="Times New Roman"/>
          <w:kern w:val="0"/>
          <w:sz w:val="24"/>
          <w:szCs w:val="24"/>
          <w:lang w:eastAsia="hu-HU"/>
          <w14:ligatures w14:val="none"/>
        </w:rPr>
        <w:t>2025. szeptember 5</w:t>
      </w:r>
      <w:r>
        <w:rPr>
          <w:rFonts w:ascii="Times New Roman" w:eastAsia="Times New Roman" w:hAnsi="Times New Roman" w:cs="Times New Roman"/>
          <w:kern w:val="0"/>
          <w:sz w:val="24"/>
          <w:szCs w:val="24"/>
          <w:lang w:eastAsia="hu-HU"/>
          <w14:ligatures w14:val="none"/>
        </w:rPr>
        <w:t>.</w:t>
      </w:r>
    </w:p>
    <w:p w14:paraId="4296847E" w14:textId="77777777" w:rsidR="00122A4E" w:rsidRDefault="00122A4E" w:rsidP="00484198">
      <w:pPr>
        <w:spacing w:after="0" w:line="240" w:lineRule="auto"/>
        <w:jc w:val="both"/>
        <w:rPr>
          <w:rFonts w:ascii="Times New Roman" w:eastAsia="Times New Roman" w:hAnsi="Times New Roman" w:cs="Times New Roman"/>
          <w:kern w:val="0"/>
          <w:sz w:val="24"/>
          <w:szCs w:val="24"/>
          <w:lang w:eastAsia="hu-HU"/>
          <w14:ligatures w14:val="none"/>
        </w:rPr>
      </w:pPr>
    </w:p>
    <w:p w14:paraId="2365ACC4" w14:textId="7E7A35EB" w:rsidR="00122A4E" w:rsidRDefault="00122A4E" w:rsidP="00484198">
      <w:pPr>
        <w:tabs>
          <w:tab w:val="center" w:pos="3828"/>
          <w:tab w:val="center" w:pos="6768"/>
        </w:tabs>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ab/>
      </w:r>
      <w:r w:rsidR="002A644A">
        <w:rPr>
          <w:rFonts w:ascii="Times New Roman" w:eastAsia="Times New Roman" w:hAnsi="Times New Roman" w:cs="Times New Roman"/>
          <w:kern w:val="0"/>
          <w:sz w:val="24"/>
          <w:szCs w:val="24"/>
          <w:lang w:eastAsia="hu-HU"/>
          <w14:ligatures w14:val="none"/>
        </w:rPr>
        <w:t>Bondár Balázs</w:t>
      </w:r>
      <w:r>
        <w:rPr>
          <w:rFonts w:ascii="Times New Roman" w:eastAsia="Times New Roman" w:hAnsi="Times New Roman" w:cs="Times New Roman"/>
          <w:kern w:val="0"/>
          <w:sz w:val="24"/>
          <w:szCs w:val="24"/>
          <w:lang w:eastAsia="hu-HU"/>
          <w14:ligatures w14:val="none"/>
        </w:rPr>
        <w:t xml:space="preserve"> s.k.</w:t>
      </w:r>
      <w:r>
        <w:rPr>
          <w:rFonts w:ascii="Times New Roman" w:eastAsia="Times New Roman" w:hAnsi="Times New Roman" w:cs="Times New Roman"/>
          <w:kern w:val="0"/>
          <w:sz w:val="24"/>
          <w:szCs w:val="24"/>
          <w:lang w:eastAsia="hu-HU"/>
          <w14:ligatures w14:val="none"/>
        </w:rPr>
        <w:tab/>
      </w:r>
      <w:r>
        <w:rPr>
          <w:rFonts w:ascii="Times New Roman" w:eastAsia="Times New Roman" w:hAnsi="Times New Roman" w:cs="Times New Roman"/>
          <w:kern w:val="0"/>
          <w:sz w:val="24"/>
          <w:szCs w:val="24"/>
          <w:lang w:eastAsia="hu-HU"/>
          <w14:ligatures w14:val="none"/>
        </w:rPr>
        <w:tab/>
        <w:t>Pápai Mónika s.k.</w:t>
      </w:r>
    </w:p>
    <w:p w14:paraId="0EA1B0A0" w14:textId="1C488FAB" w:rsidR="00122A4E" w:rsidRDefault="00122A4E" w:rsidP="00484198">
      <w:pPr>
        <w:tabs>
          <w:tab w:val="center" w:pos="3828"/>
          <w:tab w:val="center" w:pos="6768"/>
        </w:tabs>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ab/>
      </w:r>
      <w:r w:rsidR="002A644A">
        <w:rPr>
          <w:rFonts w:ascii="Times New Roman" w:eastAsia="Times New Roman" w:hAnsi="Times New Roman" w:cs="Times New Roman"/>
          <w:kern w:val="0"/>
          <w:sz w:val="24"/>
          <w:szCs w:val="24"/>
          <w:lang w:eastAsia="hu-HU"/>
          <w14:ligatures w14:val="none"/>
        </w:rPr>
        <w:t>elnök</w:t>
      </w:r>
      <w:r>
        <w:rPr>
          <w:rFonts w:ascii="Times New Roman" w:eastAsia="Times New Roman" w:hAnsi="Times New Roman" w:cs="Times New Roman"/>
          <w:kern w:val="0"/>
          <w:sz w:val="24"/>
          <w:szCs w:val="24"/>
          <w:lang w:eastAsia="hu-HU"/>
          <w14:ligatures w14:val="none"/>
        </w:rPr>
        <w:tab/>
      </w:r>
      <w:r>
        <w:rPr>
          <w:rFonts w:ascii="Times New Roman" w:eastAsia="Times New Roman" w:hAnsi="Times New Roman" w:cs="Times New Roman"/>
          <w:kern w:val="0"/>
          <w:sz w:val="24"/>
          <w:szCs w:val="24"/>
          <w:lang w:eastAsia="hu-HU"/>
          <w14:ligatures w14:val="none"/>
        </w:rPr>
        <w:tab/>
        <w:t xml:space="preserve">        referens</w:t>
      </w:r>
    </w:p>
    <w:p w14:paraId="6C01A04C" w14:textId="77777777" w:rsidR="00122A4E" w:rsidRDefault="00122A4E" w:rsidP="00484198">
      <w:pPr>
        <w:tabs>
          <w:tab w:val="center" w:pos="3192"/>
          <w:tab w:val="center" w:pos="6768"/>
        </w:tabs>
        <w:spacing w:after="0" w:line="240" w:lineRule="auto"/>
        <w:rPr>
          <w:rFonts w:ascii="Times New Roman" w:eastAsia="Times New Roman" w:hAnsi="Times New Roman" w:cs="Times New Roman"/>
          <w:kern w:val="0"/>
          <w:sz w:val="24"/>
          <w:szCs w:val="24"/>
          <w:lang w:eastAsia="hu-HU"/>
          <w14:ligatures w14:val="none"/>
        </w:rPr>
      </w:pPr>
    </w:p>
    <w:p w14:paraId="156F69F7" w14:textId="77777777" w:rsidR="00122A4E" w:rsidRDefault="00122A4E" w:rsidP="00484198">
      <w:pPr>
        <w:tabs>
          <w:tab w:val="center" w:pos="3192"/>
          <w:tab w:val="center" w:pos="6768"/>
        </w:tabs>
        <w:spacing w:after="0" w:line="240" w:lineRule="auto"/>
        <w:jc w:val="center"/>
        <w:rPr>
          <w:rFonts w:ascii="Times New Roman" w:eastAsia="Times New Roman" w:hAnsi="Times New Roman" w:cs="Times New Roman"/>
          <w:b/>
          <w:kern w:val="0"/>
          <w:sz w:val="24"/>
          <w:szCs w:val="24"/>
          <w:u w:val="single"/>
          <w:lang w:eastAsia="hu-HU"/>
          <w14:ligatures w14:val="none"/>
        </w:rPr>
      </w:pPr>
      <w:r>
        <w:rPr>
          <w:rFonts w:ascii="Times New Roman" w:eastAsia="Times New Roman" w:hAnsi="Times New Roman" w:cs="Times New Roman"/>
          <w:b/>
          <w:kern w:val="0"/>
          <w:sz w:val="24"/>
          <w:szCs w:val="24"/>
          <w:u w:val="single"/>
          <w:lang w:eastAsia="hu-HU"/>
          <w14:ligatures w14:val="none"/>
        </w:rPr>
        <w:t>Határozati javaslat:</w:t>
      </w:r>
    </w:p>
    <w:p w14:paraId="6E40E100" w14:textId="0F593D92" w:rsidR="00122A4E" w:rsidRDefault="00122A4E" w:rsidP="00484198">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Kisbér Város Önkormányzat Képviselő-testülete </w:t>
      </w:r>
    </w:p>
    <w:p w14:paraId="4A04A6A6" w14:textId="77777777" w:rsidR="00122A4E" w:rsidRDefault="00122A4E" w:rsidP="00484198">
      <w:pPr>
        <w:spacing w:after="0" w:line="240" w:lineRule="auto"/>
        <w:jc w:val="center"/>
        <w:rPr>
          <w:rFonts w:ascii="Times New Roman" w:eastAsia="Times New Roman" w:hAnsi="Times New Roman" w:cs="Times New Roman"/>
          <w:kern w:val="0"/>
          <w:sz w:val="24"/>
          <w:szCs w:val="24"/>
          <w:lang w:eastAsia="hu-HU"/>
          <w14:ligatures w14:val="none"/>
        </w:rPr>
      </w:pPr>
    </w:p>
    <w:p w14:paraId="4A3AE55F" w14:textId="359A6B66" w:rsidR="00AF46B2" w:rsidRDefault="00484198" w:rsidP="00484198">
      <w:pPr>
        <w:spacing w:after="0" w:line="240" w:lineRule="auto"/>
        <w:jc w:val="both"/>
        <w:rPr>
          <w:rFonts w:ascii="Times New Roman" w:eastAsia="Batang" w:hAnsi="Times New Roman" w:cs="Times New Roman"/>
          <w:kern w:val="0"/>
          <w:sz w:val="24"/>
          <w:szCs w:val="24"/>
          <w:lang w:eastAsia="hu-HU"/>
          <w14:ligatures w14:val="none"/>
        </w:rPr>
      </w:pPr>
      <w:r>
        <w:rPr>
          <w:rFonts w:ascii="Times New Roman" w:eastAsia="Batang" w:hAnsi="Times New Roman" w:cs="Times New Roman"/>
          <w:kern w:val="0"/>
          <w:sz w:val="24"/>
          <w:szCs w:val="24"/>
          <w:lang w:eastAsia="hu-HU"/>
          <w14:ligatures w14:val="none"/>
        </w:rPr>
        <w:t>elrendeli a Kisbér, Újszőlő utca 2. szám előtti közkút mérősítését és vállalja a közkút fenntartásának</w:t>
      </w:r>
      <w:r w:rsidR="00024DA0">
        <w:rPr>
          <w:rFonts w:ascii="Times New Roman" w:eastAsia="Batang" w:hAnsi="Times New Roman" w:cs="Times New Roman"/>
          <w:kern w:val="0"/>
          <w:sz w:val="24"/>
          <w:szCs w:val="24"/>
          <w:lang w:eastAsia="hu-HU"/>
          <w14:ligatures w14:val="none"/>
        </w:rPr>
        <w:t>/</w:t>
      </w:r>
      <w:r>
        <w:rPr>
          <w:rFonts w:ascii="Times New Roman" w:eastAsia="Batang" w:hAnsi="Times New Roman" w:cs="Times New Roman"/>
          <w:kern w:val="0"/>
          <w:sz w:val="24"/>
          <w:szCs w:val="24"/>
          <w:lang w:eastAsia="hu-HU"/>
          <w14:ligatures w14:val="none"/>
        </w:rPr>
        <w:t>üzemeltetésének költségeit.</w:t>
      </w:r>
    </w:p>
    <w:p w14:paraId="2C3EA41E" w14:textId="77777777" w:rsidR="00484198" w:rsidRDefault="00484198" w:rsidP="00484198">
      <w:pPr>
        <w:spacing w:after="0" w:line="240" w:lineRule="auto"/>
        <w:jc w:val="both"/>
        <w:rPr>
          <w:rFonts w:ascii="Times New Roman" w:eastAsia="Batang" w:hAnsi="Times New Roman" w:cs="Times New Roman"/>
          <w:kern w:val="0"/>
          <w:sz w:val="24"/>
          <w:szCs w:val="24"/>
          <w:lang w:eastAsia="hu-HU"/>
          <w14:ligatures w14:val="none"/>
        </w:rPr>
      </w:pPr>
    </w:p>
    <w:p w14:paraId="5916FF5E" w14:textId="42D666E9" w:rsidR="00484198" w:rsidRDefault="00484198" w:rsidP="00484198">
      <w:pPr>
        <w:spacing w:after="0" w:line="240" w:lineRule="auto"/>
        <w:jc w:val="both"/>
        <w:rPr>
          <w:rFonts w:ascii="Times New Roman" w:eastAsia="Batang" w:hAnsi="Times New Roman" w:cs="Times New Roman"/>
          <w:kern w:val="0"/>
          <w:sz w:val="24"/>
          <w:szCs w:val="24"/>
          <w:lang w:eastAsia="hu-HU"/>
          <w14:ligatures w14:val="none"/>
        </w:rPr>
      </w:pPr>
      <w:r>
        <w:rPr>
          <w:rFonts w:ascii="Times New Roman" w:eastAsia="Batang" w:hAnsi="Times New Roman" w:cs="Times New Roman"/>
          <w:kern w:val="0"/>
          <w:sz w:val="24"/>
          <w:szCs w:val="24"/>
          <w:lang w:eastAsia="hu-HU"/>
          <w14:ligatures w14:val="none"/>
        </w:rPr>
        <w:t>felhatalmazza a város polgármesterét a szükséges intézkedések megtételére</w:t>
      </w:r>
      <w:r w:rsidR="00024DA0">
        <w:rPr>
          <w:rFonts w:ascii="Times New Roman" w:eastAsia="Batang" w:hAnsi="Times New Roman" w:cs="Times New Roman"/>
          <w:kern w:val="0"/>
          <w:sz w:val="24"/>
          <w:szCs w:val="24"/>
          <w:lang w:eastAsia="hu-HU"/>
          <w14:ligatures w14:val="none"/>
        </w:rPr>
        <w:t>.</w:t>
      </w:r>
    </w:p>
    <w:p w14:paraId="551314BA" w14:textId="77777777" w:rsidR="002A644A" w:rsidRDefault="002A644A" w:rsidP="00484198">
      <w:pPr>
        <w:spacing w:after="0" w:line="240" w:lineRule="auto"/>
        <w:jc w:val="both"/>
        <w:rPr>
          <w:rFonts w:ascii="Times New Roman" w:eastAsia="Batang" w:hAnsi="Times New Roman" w:cs="Times New Roman"/>
          <w:kern w:val="0"/>
          <w:sz w:val="24"/>
          <w:szCs w:val="24"/>
          <w:lang w:eastAsia="hu-HU"/>
          <w14:ligatures w14:val="none"/>
        </w:rPr>
      </w:pPr>
    </w:p>
    <w:p w14:paraId="531B935B" w14:textId="351E0BD3" w:rsidR="002A644A" w:rsidRDefault="002A644A" w:rsidP="00484198">
      <w:pPr>
        <w:spacing w:after="0" w:line="240" w:lineRule="auto"/>
        <w:jc w:val="both"/>
        <w:rPr>
          <w:rFonts w:ascii="Times New Roman" w:eastAsia="Batang" w:hAnsi="Times New Roman" w:cs="Times New Roman"/>
          <w:kern w:val="0"/>
          <w:sz w:val="24"/>
          <w:szCs w:val="24"/>
          <w:lang w:eastAsia="hu-HU"/>
          <w14:ligatures w14:val="none"/>
        </w:rPr>
      </w:pPr>
      <w:r>
        <w:rPr>
          <w:rFonts w:ascii="Times New Roman" w:eastAsia="Batang" w:hAnsi="Times New Roman" w:cs="Times New Roman"/>
          <w:kern w:val="0"/>
          <w:sz w:val="24"/>
          <w:szCs w:val="24"/>
          <w:lang w:eastAsia="hu-HU"/>
          <w14:ligatures w14:val="none"/>
        </w:rPr>
        <w:t xml:space="preserve">a közkút mérősítésének a költségét és az az által mért fogyasztást a 2025. évi költségvetés általános tartalék sora terhére biztosítja. A közkúton mért fogyasztás fedezetét az elkövetkező években kéri az adott évi költségvetésben tervezni. </w:t>
      </w:r>
    </w:p>
    <w:p w14:paraId="2303A9B1" w14:textId="77777777" w:rsidR="002A644A" w:rsidRDefault="002A644A" w:rsidP="00484198">
      <w:pPr>
        <w:spacing w:after="0" w:line="240" w:lineRule="auto"/>
        <w:jc w:val="both"/>
        <w:rPr>
          <w:rFonts w:ascii="Times New Roman" w:eastAsia="Batang" w:hAnsi="Times New Roman" w:cs="Times New Roman"/>
          <w:kern w:val="0"/>
          <w:sz w:val="24"/>
          <w:szCs w:val="24"/>
          <w:lang w:eastAsia="hu-HU"/>
          <w14:ligatures w14:val="none"/>
        </w:rPr>
      </w:pPr>
    </w:p>
    <w:p w14:paraId="16174C5A" w14:textId="750BD4C7" w:rsidR="002A644A" w:rsidRPr="00AF46B2" w:rsidRDefault="002A644A" w:rsidP="00484198">
      <w:pPr>
        <w:spacing w:after="0" w:line="240" w:lineRule="auto"/>
        <w:jc w:val="both"/>
        <w:rPr>
          <w:rFonts w:ascii="Times New Roman" w:eastAsia="Batang" w:hAnsi="Times New Roman" w:cs="Times New Roman"/>
          <w:kern w:val="0"/>
          <w:sz w:val="24"/>
          <w:szCs w:val="24"/>
          <w:lang w:eastAsia="hu-HU"/>
          <w14:ligatures w14:val="none"/>
        </w:rPr>
      </w:pPr>
      <w:r>
        <w:rPr>
          <w:rFonts w:ascii="Times New Roman" w:eastAsia="Batang" w:hAnsi="Times New Roman" w:cs="Times New Roman"/>
          <w:kern w:val="0"/>
          <w:sz w:val="24"/>
          <w:szCs w:val="24"/>
          <w:lang w:eastAsia="hu-HU"/>
          <w14:ligatures w14:val="none"/>
        </w:rPr>
        <w:t>utasítja a Kisbéri Közös Önkormányzati Hivatalt a</w:t>
      </w:r>
      <w:r>
        <w:rPr>
          <w:rFonts w:ascii="Times New Roman" w:eastAsia="Times New Roman" w:hAnsi="Times New Roman" w:cs="Times New Roman"/>
          <w:kern w:val="0"/>
          <w:sz w:val="24"/>
          <w:szCs w:val="24"/>
          <w:lang w:eastAsia="hu-HU"/>
          <w14:ligatures w14:val="none"/>
        </w:rPr>
        <w:t xml:space="preserve"> közkifolyók vízhasználatáról szóló 7/2003. (IV. 24.) sz. rendelet</w:t>
      </w:r>
      <w:r>
        <w:rPr>
          <w:rFonts w:ascii="Times New Roman" w:eastAsia="Times New Roman" w:hAnsi="Times New Roman" w:cs="Times New Roman"/>
          <w:kern w:val="0"/>
          <w:sz w:val="24"/>
          <w:szCs w:val="24"/>
          <w:lang w:eastAsia="hu-HU"/>
          <w14:ligatures w14:val="none"/>
        </w:rPr>
        <w:t xml:space="preserve"> felülvizsgálatára. </w:t>
      </w:r>
    </w:p>
    <w:p w14:paraId="43B4C389" w14:textId="77777777" w:rsidR="00122A4E" w:rsidRDefault="00122A4E" w:rsidP="00484198">
      <w:pPr>
        <w:spacing w:after="0" w:line="240" w:lineRule="auto"/>
        <w:jc w:val="both"/>
        <w:rPr>
          <w:rFonts w:ascii="Times New Roman" w:eastAsia="Batang" w:hAnsi="Times New Roman" w:cs="Times New Roman"/>
          <w:b/>
          <w:bCs/>
          <w:kern w:val="0"/>
          <w:sz w:val="24"/>
          <w:szCs w:val="24"/>
          <w:u w:val="single"/>
          <w:lang w:eastAsia="hu-HU"/>
          <w14:ligatures w14:val="none"/>
        </w:rPr>
      </w:pPr>
    </w:p>
    <w:p w14:paraId="08BE3D55" w14:textId="77777777" w:rsidR="00122A4E" w:rsidRDefault="00122A4E" w:rsidP="00484198">
      <w:pPr>
        <w:tabs>
          <w:tab w:val="left" w:pos="0"/>
        </w:tabs>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Határidő:</w:t>
      </w:r>
      <w:r>
        <w:rPr>
          <w:rFonts w:ascii="Times New Roman" w:eastAsia="Times New Roman" w:hAnsi="Times New Roman" w:cs="Times New Roman"/>
          <w:kern w:val="0"/>
          <w:sz w:val="24"/>
          <w:szCs w:val="24"/>
          <w:lang w:eastAsia="hu-HU"/>
          <w14:ligatures w14:val="none"/>
        </w:rPr>
        <w:tab/>
        <w:t>azonnal</w:t>
      </w:r>
    </w:p>
    <w:p w14:paraId="0543A233" w14:textId="5E6D2FA5" w:rsidR="00122A4E" w:rsidRDefault="00122A4E" w:rsidP="00484198">
      <w:pPr>
        <w:tabs>
          <w:tab w:val="left" w:pos="0"/>
        </w:tabs>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Felelős:</w:t>
      </w:r>
      <w:r>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ab/>
      </w:r>
      <w:r w:rsidR="005909B7">
        <w:rPr>
          <w:rFonts w:ascii="Times New Roman" w:eastAsia="Times New Roman" w:hAnsi="Times New Roman" w:cs="Times New Roman"/>
          <w:kern w:val="0"/>
          <w:sz w:val="24"/>
          <w:szCs w:val="24"/>
          <w:lang w:eastAsia="hu-HU"/>
          <w14:ligatures w14:val="none"/>
        </w:rPr>
        <w:t xml:space="preserve">Sinkovicz Zoltán polgármester </w:t>
      </w:r>
    </w:p>
    <w:p w14:paraId="1F3ADF68" w14:textId="0027EA0F" w:rsidR="002A644A" w:rsidRDefault="002A644A" w:rsidP="00484198">
      <w:pPr>
        <w:tabs>
          <w:tab w:val="left" w:pos="0"/>
        </w:tabs>
        <w:spacing w:after="0" w:line="240" w:lineRule="auto"/>
        <w:jc w:val="both"/>
      </w:pPr>
      <w:r>
        <w:rPr>
          <w:rFonts w:ascii="Times New Roman" w:eastAsia="Times New Roman" w:hAnsi="Times New Roman" w:cs="Times New Roman"/>
          <w:kern w:val="0"/>
          <w:sz w:val="24"/>
          <w:szCs w:val="24"/>
          <w:lang w:eastAsia="hu-HU"/>
          <w14:ligatures w14:val="none"/>
        </w:rPr>
        <w:tab/>
      </w:r>
      <w:r>
        <w:rPr>
          <w:rFonts w:ascii="Times New Roman" w:eastAsia="Times New Roman" w:hAnsi="Times New Roman" w:cs="Times New Roman"/>
          <w:kern w:val="0"/>
          <w:sz w:val="24"/>
          <w:szCs w:val="24"/>
          <w:lang w:eastAsia="hu-HU"/>
          <w14:ligatures w14:val="none"/>
        </w:rPr>
        <w:tab/>
        <w:t>Dr. Pápai Tamás jegyző</w:t>
      </w:r>
    </w:p>
    <w:p w14:paraId="736E80BB" w14:textId="77777777" w:rsidR="00122A4E" w:rsidRDefault="00122A4E" w:rsidP="00484198">
      <w:pPr>
        <w:spacing w:after="0" w:line="240" w:lineRule="auto"/>
      </w:pPr>
    </w:p>
    <w:sectPr w:rsidR="00122A4E" w:rsidSect="00AF46B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4E"/>
    <w:rsid w:val="00012531"/>
    <w:rsid w:val="00024DA0"/>
    <w:rsid w:val="00046CEE"/>
    <w:rsid w:val="00122A4E"/>
    <w:rsid w:val="001E4B6E"/>
    <w:rsid w:val="002A644A"/>
    <w:rsid w:val="002C1530"/>
    <w:rsid w:val="00484198"/>
    <w:rsid w:val="004856C3"/>
    <w:rsid w:val="00523CD8"/>
    <w:rsid w:val="005503A4"/>
    <w:rsid w:val="005909B7"/>
    <w:rsid w:val="00595F02"/>
    <w:rsid w:val="00750247"/>
    <w:rsid w:val="00A5210A"/>
    <w:rsid w:val="00A63C0D"/>
    <w:rsid w:val="00AA03B5"/>
    <w:rsid w:val="00AF46B2"/>
    <w:rsid w:val="00BE7C35"/>
    <w:rsid w:val="00BF3262"/>
    <w:rsid w:val="00C273DC"/>
    <w:rsid w:val="00C31C33"/>
    <w:rsid w:val="00C5357F"/>
    <w:rsid w:val="00C56B9D"/>
    <w:rsid w:val="00DD4345"/>
    <w:rsid w:val="00DE02AB"/>
    <w:rsid w:val="00EB528C"/>
    <w:rsid w:val="00F73E6B"/>
    <w:rsid w:val="00FE26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93D0"/>
  <w15:chartTrackingRefBased/>
  <w15:docId w15:val="{CE1D04BF-3E92-42DA-B2B0-F284B35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22A4E"/>
    <w:pPr>
      <w:spacing w:line="256" w:lineRule="auto"/>
    </w:pPr>
    <w:rPr>
      <w:sz w:val="22"/>
      <w:szCs w:val="22"/>
    </w:rPr>
  </w:style>
  <w:style w:type="paragraph" w:styleId="Cmsor1">
    <w:name w:val="heading 1"/>
    <w:basedOn w:val="Norml"/>
    <w:next w:val="Norml"/>
    <w:link w:val="Cmsor1Char"/>
    <w:uiPriority w:val="9"/>
    <w:qFormat/>
    <w:rsid w:val="00122A4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22A4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22A4E"/>
    <w:pPr>
      <w:keepNext/>
      <w:keepLines/>
      <w:spacing w:before="160" w:after="80" w:line="278" w:lineRule="auto"/>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22A4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Cmsor5">
    <w:name w:val="heading 5"/>
    <w:basedOn w:val="Norml"/>
    <w:next w:val="Norml"/>
    <w:link w:val="Cmsor5Char"/>
    <w:uiPriority w:val="9"/>
    <w:semiHidden/>
    <w:unhideWhenUsed/>
    <w:qFormat/>
    <w:rsid w:val="00122A4E"/>
    <w:pPr>
      <w:keepNext/>
      <w:keepLines/>
      <w:spacing w:before="80" w:after="40" w:line="278" w:lineRule="auto"/>
      <w:outlineLvl w:val="4"/>
    </w:pPr>
    <w:rPr>
      <w:rFonts w:eastAsiaTheme="majorEastAsia" w:cstheme="majorBidi"/>
      <w:color w:val="0F4761" w:themeColor="accent1" w:themeShade="BF"/>
      <w:sz w:val="24"/>
      <w:szCs w:val="24"/>
    </w:rPr>
  </w:style>
  <w:style w:type="paragraph" w:styleId="Cmsor6">
    <w:name w:val="heading 6"/>
    <w:basedOn w:val="Norml"/>
    <w:next w:val="Norml"/>
    <w:link w:val="Cmsor6Char"/>
    <w:uiPriority w:val="9"/>
    <w:semiHidden/>
    <w:unhideWhenUsed/>
    <w:qFormat/>
    <w:rsid w:val="00122A4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Cmsor7">
    <w:name w:val="heading 7"/>
    <w:basedOn w:val="Norml"/>
    <w:next w:val="Norml"/>
    <w:link w:val="Cmsor7Char"/>
    <w:uiPriority w:val="9"/>
    <w:semiHidden/>
    <w:unhideWhenUsed/>
    <w:qFormat/>
    <w:rsid w:val="00122A4E"/>
    <w:pPr>
      <w:keepNext/>
      <w:keepLines/>
      <w:spacing w:before="40" w:after="0" w:line="278" w:lineRule="auto"/>
      <w:outlineLvl w:val="6"/>
    </w:pPr>
    <w:rPr>
      <w:rFonts w:eastAsiaTheme="majorEastAsia" w:cstheme="majorBidi"/>
      <w:color w:val="595959" w:themeColor="text1" w:themeTint="A6"/>
      <w:sz w:val="24"/>
      <w:szCs w:val="24"/>
    </w:rPr>
  </w:style>
  <w:style w:type="paragraph" w:styleId="Cmsor8">
    <w:name w:val="heading 8"/>
    <w:basedOn w:val="Norml"/>
    <w:next w:val="Norml"/>
    <w:link w:val="Cmsor8Char"/>
    <w:uiPriority w:val="9"/>
    <w:semiHidden/>
    <w:unhideWhenUsed/>
    <w:qFormat/>
    <w:rsid w:val="00122A4E"/>
    <w:pPr>
      <w:keepNext/>
      <w:keepLines/>
      <w:spacing w:after="0" w:line="278" w:lineRule="auto"/>
      <w:outlineLvl w:val="7"/>
    </w:pPr>
    <w:rPr>
      <w:rFonts w:eastAsiaTheme="majorEastAsia" w:cstheme="majorBidi"/>
      <w:i/>
      <w:iCs/>
      <w:color w:val="272727" w:themeColor="text1" w:themeTint="D8"/>
      <w:sz w:val="24"/>
      <w:szCs w:val="24"/>
    </w:rPr>
  </w:style>
  <w:style w:type="paragraph" w:styleId="Cmsor9">
    <w:name w:val="heading 9"/>
    <w:basedOn w:val="Norml"/>
    <w:next w:val="Norml"/>
    <w:link w:val="Cmsor9Char"/>
    <w:uiPriority w:val="9"/>
    <w:semiHidden/>
    <w:unhideWhenUsed/>
    <w:qFormat/>
    <w:rsid w:val="00122A4E"/>
    <w:pPr>
      <w:keepNext/>
      <w:keepLines/>
      <w:spacing w:after="0" w:line="278" w:lineRule="auto"/>
      <w:outlineLvl w:val="8"/>
    </w:pPr>
    <w:rPr>
      <w:rFonts w:eastAsiaTheme="majorEastAsia" w:cstheme="majorBidi"/>
      <w:color w:val="272727" w:themeColor="text1" w:themeTint="D8"/>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22A4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22A4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22A4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22A4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22A4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22A4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22A4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22A4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22A4E"/>
    <w:rPr>
      <w:rFonts w:eastAsiaTheme="majorEastAsia" w:cstheme="majorBidi"/>
      <w:color w:val="272727" w:themeColor="text1" w:themeTint="D8"/>
    </w:rPr>
  </w:style>
  <w:style w:type="paragraph" w:styleId="Cm">
    <w:name w:val="Title"/>
    <w:basedOn w:val="Norml"/>
    <w:next w:val="Norml"/>
    <w:link w:val="CmChar"/>
    <w:uiPriority w:val="10"/>
    <w:qFormat/>
    <w:rsid w:val="0012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22A4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22A4E"/>
    <w:pPr>
      <w:numPr>
        <w:ilvl w:val="1"/>
      </w:numPr>
      <w:spacing w:line="278" w:lineRule="auto"/>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22A4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22A4E"/>
    <w:pPr>
      <w:spacing w:before="160" w:line="278" w:lineRule="auto"/>
      <w:jc w:val="center"/>
    </w:pPr>
    <w:rPr>
      <w:i/>
      <w:iCs/>
      <w:color w:val="404040" w:themeColor="text1" w:themeTint="BF"/>
      <w:sz w:val="24"/>
      <w:szCs w:val="24"/>
    </w:rPr>
  </w:style>
  <w:style w:type="character" w:customStyle="1" w:styleId="IdzetChar">
    <w:name w:val="Idézet Char"/>
    <w:basedOn w:val="Bekezdsalapbettpusa"/>
    <w:link w:val="Idzet"/>
    <w:uiPriority w:val="29"/>
    <w:rsid w:val="00122A4E"/>
    <w:rPr>
      <w:i/>
      <w:iCs/>
      <w:color w:val="404040" w:themeColor="text1" w:themeTint="BF"/>
    </w:rPr>
  </w:style>
  <w:style w:type="paragraph" w:styleId="Listaszerbekezds">
    <w:name w:val="List Paragraph"/>
    <w:basedOn w:val="Norml"/>
    <w:uiPriority w:val="34"/>
    <w:qFormat/>
    <w:rsid w:val="00122A4E"/>
    <w:pPr>
      <w:spacing w:line="278" w:lineRule="auto"/>
      <w:ind w:left="720"/>
      <w:contextualSpacing/>
    </w:pPr>
    <w:rPr>
      <w:sz w:val="24"/>
      <w:szCs w:val="24"/>
    </w:rPr>
  </w:style>
  <w:style w:type="character" w:styleId="Erskiemels">
    <w:name w:val="Intense Emphasis"/>
    <w:basedOn w:val="Bekezdsalapbettpusa"/>
    <w:uiPriority w:val="21"/>
    <w:qFormat/>
    <w:rsid w:val="00122A4E"/>
    <w:rPr>
      <w:i/>
      <w:iCs/>
      <w:color w:val="0F4761" w:themeColor="accent1" w:themeShade="BF"/>
    </w:rPr>
  </w:style>
  <w:style w:type="paragraph" w:styleId="Kiemeltidzet">
    <w:name w:val="Intense Quote"/>
    <w:basedOn w:val="Norml"/>
    <w:next w:val="Norml"/>
    <w:link w:val="KiemeltidzetChar"/>
    <w:uiPriority w:val="30"/>
    <w:qFormat/>
    <w:rsid w:val="00122A4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iemeltidzetChar">
    <w:name w:val="Kiemelt idézet Char"/>
    <w:basedOn w:val="Bekezdsalapbettpusa"/>
    <w:link w:val="Kiemeltidzet"/>
    <w:uiPriority w:val="30"/>
    <w:rsid w:val="00122A4E"/>
    <w:rPr>
      <w:i/>
      <w:iCs/>
      <w:color w:val="0F4761" w:themeColor="accent1" w:themeShade="BF"/>
    </w:rPr>
  </w:style>
  <w:style w:type="character" w:styleId="Ershivatkozs">
    <w:name w:val="Intense Reference"/>
    <w:basedOn w:val="Bekezdsalapbettpusa"/>
    <w:uiPriority w:val="32"/>
    <w:qFormat/>
    <w:rsid w:val="00122A4E"/>
    <w:rPr>
      <w:b/>
      <w:bCs/>
      <w:smallCaps/>
      <w:color w:val="0F4761" w:themeColor="accent1" w:themeShade="BF"/>
      <w:spacing w:val="5"/>
    </w:rPr>
  </w:style>
  <w:style w:type="character" w:styleId="Hiperhivatkozs">
    <w:name w:val="Hyperlink"/>
    <w:basedOn w:val="Bekezdsalapbettpusa"/>
    <w:uiPriority w:val="99"/>
    <w:unhideWhenUsed/>
    <w:rsid w:val="00DE02AB"/>
    <w:rPr>
      <w:color w:val="467886" w:themeColor="hyperlink"/>
      <w:u w:val="single"/>
    </w:rPr>
  </w:style>
  <w:style w:type="character" w:styleId="Feloldatlanmegemlts">
    <w:name w:val="Unresolved Mention"/>
    <w:basedOn w:val="Bekezdsalapbettpusa"/>
    <w:uiPriority w:val="99"/>
    <w:semiHidden/>
    <w:unhideWhenUsed/>
    <w:rsid w:val="00DE0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0192">
      <w:bodyDiv w:val="1"/>
      <w:marLeft w:val="0"/>
      <w:marRight w:val="0"/>
      <w:marTop w:val="0"/>
      <w:marBottom w:val="0"/>
      <w:divBdr>
        <w:top w:val="none" w:sz="0" w:space="0" w:color="auto"/>
        <w:left w:val="none" w:sz="0" w:space="0" w:color="auto"/>
        <w:bottom w:val="none" w:sz="0" w:space="0" w:color="auto"/>
        <w:right w:val="none" w:sz="0" w:space="0" w:color="auto"/>
      </w:divBdr>
    </w:div>
    <w:div w:id="373889186">
      <w:bodyDiv w:val="1"/>
      <w:marLeft w:val="0"/>
      <w:marRight w:val="0"/>
      <w:marTop w:val="0"/>
      <w:marBottom w:val="0"/>
      <w:divBdr>
        <w:top w:val="none" w:sz="0" w:space="0" w:color="auto"/>
        <w:left w:val="none" w:sz="0" w:space="0" w:color="auto"/>
        <w:bottom w:val="none" w:sz="0" w:space="0" w:color="auto"/>
        <w:right w:val="none" w:sz="0" w:space="0" w:color="auto"/>
      </w:divBdr>
    </w:div>
    <w:div w:id="376635654">
      <w:bodyDiv w:val="1"/>
      <w:marLeft w:val="0"/>
      <w:marRight w:val="0"/>
      <w:marTop w:val="0"/>
      <w:marBottom w:val="0"/>
      <w:divBdr>
        <w:top w:val="none" w:sz="0" w:space="0" w:color="auto"/>
        <w:left w:val="none" w:sz="0" w:space="0" w:color="auto"/>
        <w:bottom w:val="none" w:sz="0" w:space="0" w:color="auto"/>
        <w:right w:val="none" w:sz="0" w:space="0" w:color="auto"/>
      </w:divBdr>
    </w:div>
    <w:div w:id="563371537">
      <w:bodyDiv w:val="1"/>
      <w:marLeft w:val="0"/>
      <w:marRight w:val="0"/>
      <w:marTop w:val="0"/>
      <w:marBottom w:val="0"/>
      <w:divBdr>
        <w:top w:val="none" w:sz="0" w:space="0" w:color="auto"/>
        <w:left w:val="none" w:sz="0" w:space="0" w:color="auto"/>
        <w:bottom w:val="none" w:sz="0" w:space="0" w:color="auto"/>
        <w:right w:val="none" w:sz="0" w:space="0" w:color="auto"/>
      </w:divBdr>
    </w:div>
    <w:div w:id="720787935">
      <w:bodyDiv w:val="1"/>
      <w:marLeft w:val="0"/>
      <w:marRight w:val="0"/>
      <w:marTop w:val="0"/>
      <w:marBottom w:val="0"/>
      <w:divBdr>
        <w:top w:val="none" w:sz="0" w:space="0" w:color="auto"/>
        <w:left w:val="none" w:sz="0" w:space="0" w:color="auto"/>
        <w:bottom w:val="none" w:sz="0" w:space="0" w:color="auto"/>
        <w:right w:val="none" w:sz="0" w:space="0" w:color="auto"/>
      </w:divBdr>
    </w:div>
    <w:div w:id="765544146">
      <w:bodyDiv w:val="1"/>
      <w:marLeft w:val="0"/>
      <w:marRight w:val="0"/>
      <w:marTop w:val="0"/>
      <w:marBottom w:val="0"/>
      <w:divBdr>
        <w:top w:val="none" w:sz="0" w:space="0" w:color="auto"/>
        <w:left w:val="none" w:sz="0" w:space="0" w:color="auto"/>
        <w:bottom w:val="none" w:sz="0" w:space="0" w:color="auto"/>
        <w:right w:val="none" w:sz="0" w:space="0" w:color="auto"/>
      </w:divBdr>
    </w:div>
    <w:div w:id="952597003">
      <w:bodyDiv w:val="1"/>
      <w:marLeft w:val="0"/>
      <w:marRight w:val="0"/>
      <w:marTop w:val="0"/>
      <w:marBottom w:val="0"/>
      <w:divBdr>
        <w:top w:val="none" w:sz="0" w:space="0" w:color="auto"/>
        <w:left w:val="none" w:sz="0" w:space="0" w:color="auto"/>
        <w:bottom w:val="none" w:sz="0" w:space="0" w:color="auto"/>
        <w:right w:val="none" w:sz="0" w:space="0" w:color="auto"/>
      </w:divBdr>
    </w:div>
    <w:div w:id="1250233190">
      <w:bodyDiv w:val="1"/>
      <w:marLeft w:val="0"/>
      <w:marRight w:val="0"/>
      <w:marTop w:val="0"/>
      <w:marBottom w:val="0"/>
      <w:divBdr>
        <w:top w:val="none" w:sz="0" w:space="0" w:color="auto"/>
        <w:left w:val="none" w:sz="0" w:space="0" w:color="auto"/>
        <w:bottom w:val="none" w:sz="0" w:space="0" w:color="auto"/>
        <w:right w:val="none" w:sz="0" w:space="0" w:color="auto"/>
      </w:divBdr>
    </w:div>
    <w:div w:id="1654868435">
      <w:bodyDiv w:val="1"/>
      <w:marLeft w:val="0"/>
      <w:marRight w:val="0"/>
      <w:marTop w:val="0"/>
      <w:marBottom w:val="0"/>
      <w:divBdr>
        <w:top w:val="none" w:sz="0" w:space="0" w:color="auto"/>
        <w:left w:val="none" w:sz="0" w:space="0" w:color="auto"/>
        <w:bottom w:val="none" w:sz="0" w:space="0" w:color="auto"/>
        <w:right w:val="none" w:sz="0" w:space="0" w:color="auto"/>
      </w:divBdr>
    </w:div>
    <w:div w:id="1709257937">
      <w:bodyDiv w:val="1"/>
      <w:marLeft w:val="0"/>
      <w:marRight w:val="0"/>
      <w:marTop w:val="0"/>
      <w:marBottom w:val="0"/>
      <w:divBdr>
        <w:top w:val="none" w:sz="0" w:space="0" w:color="auto"/>
        <w:left w:val="none" w:sz="0" w:space="0" w:color="auto"/>
        <w:bottom w:val="none" w:sz="0" w:space="0" w:color="auto"/>
        <w:right w:val="none" w:sz="0" w:space="0" w:color="auto"/>
      </w:divBdr>
    </w:div>
    <w:div w:id="20694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609</Words>
  <Characters>4206</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Pápai Mónika</dc:creator>
  <cp:keywords/>
  <dc:description/>
  <cp:lastModifiedBy>Pápai Mónika</cp:lastModifiedBy>
  <cp:revision>3</cp:revision>
  <dcterms:created xsi:type="dcterms:W3CDTF">2025-09-05T12:05:00Z</dcterms:created>
  <dcterms:modified xsi:type="dcterms:W3CDTF">2025-09-05T12:21:00Z</dcterms:modified>
</cp:coreProperties>
</file>